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337"/>
        <w:tblW w:w="6405" w:type="dxa"/>
        <w:tblLook w:val="04A0" w:firstRow="1" w:lastRow="0" w:firstColumn="1" w:lastColumn="0" w:noHBand="0" w:noVBand="1"/>
      </w:tblPr>
      <w:tblGrid>
        <w:gridCol w:w="4735"/>
        <w:gridCol w:w="1670"/>
      </w:tblGrid>
      <w:tr w:rsidR="00407867" w:rsidTr="00CC52DE">
        <w:trPr>
          <w:trHeight w:val="538"/>
        </w:trPr>
        <w:tc>
          <w:tcPr>
            <w:tcW w:w="4735" w:type="dxa"/>
          </w:tcPr>
          <w:p w:rsidR="00407867" w:rsidRPr="00407867" w:rsidRDefault="00407867" w:rsidP="00CC5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7BC1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670" w:type="dxa"/>
          </w:tcPr>
          <w:p w:rsidR="00407867" w:rsidRPr="00407867" w:rsidRDefault="00407867" w:rsidP="00CC5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7867">
              <w:rPr>
                <w:rFonts w:ascii="Arial" w:hAnsi="Arial" w:cs="Arial"/>
                <w:b/>
                <w:sz w:val="24"/>
                <w:szCs w:val="24"/>
              </w:rPr>
              <w:t>ASISTENCIA</w:t>
            </w:r>
          </w:p>
        </w:tc>
      </w:tr>
      <w:tr w:rsidR="00407867" w:rsidTr="00CC52DE">
        <w:trPr>
          <w:trHeight w:val="569"/>
        </w:trPr>
        <w:tc>
          <w:tcPr>
            <w:tcW w:w="4735" w:type="dxa"/>
          </w:tcPr>
          <w:p w:rsidR="00407867" w:rsidRDefault="00407867" w:rsidP="00CC52D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Lcda. Alejandra Diego Fierro</w:t>
            </w:r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268"/>
        </w:trPr>
        <w:tc>
          <w:tcPr>
            <w:tcW w:w="4735" w:type="dxa"/>
          </w:tcPr>
          <w:p w:rsidR="00407867" w:rsidRPr="004B7BC1" w:rsidRDefault="00407867" w:rsidP="00CC52D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Lic. </w:t>
            </w:r>
            <w:r w:rsidRPr="00713BDB">
              <w:rPr>
                <w:rFonts w:ascii="Century Gothic" w:hAnsi="Century Gothic"/>
                <w:b/>
                <w:sz w:val="24"/>
                <w:szCs w:val="24"/>
              </w:rPr>
              <w:t xml:space="preserve"> Marco Antonio Pizarro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Murguía</w:t>
            </w:r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495"/>
        </w:trPr>
        <w:tc>
          <w:tcPr>
            <w:tcW w:w="4735" w:type="dxa"/>
          </w:tcPr>
          <w:p w:rsidR="00407867" w:rsidRPr="009258ED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Licda. Guadalupe Moya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Burrola</w:t>
            </w:r>
            <w:proofErr w:type="spellEnd"/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451"/>
        </w:trPr>
        <w:tc>
          <w:tcPr>
            <w:tcW w:w="4735" w:type="dxa"/>
          </w:tcPr>
          <w:p w:rsidR="00407867" w:rsidRPr="00713BDB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Rita Espinoza Díaz</w:t>
            </w:r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420"/>
        </w:trPr>
        <w:tc>
          <w:tcPr>
            <w:tcW w:w="4735" w:type="dxa"/>
          </w:tcPr>
          <w:p w:rsidR="00407867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Lic. Alejandro Razo Mendoza </w:t>
            </w:r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206"/>
        </w:trPr>
        <w:tc>
          <w:tcPr>
            <w:tcW w:w="4735" w:type="dxa"/>
          </w:tcPr>
          <w:p w:rsidR="00407867" w:rsidRPr="00713BDB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Lic. Luis Manuel Lerma Ruiz</w:t>
            </w:r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555"/>
        </w:trPr>
        <w:tc>
          <w:tcPr>
            <w:tcW w:w="4735" w:type="dxa"/>
          </w:tcPr>
          <w:p w:rsidR="00407867" w:rsidRPr="00713BDB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Licda. Judith Alejandra Loya Rodríguez </w:t>
            </w:r>
          </w:p>
          <w:p w:rsidR="00407867" w:rsidRDefault="00407867" w:rsidP="00CC52DE"/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712"/>
        </w:trPr>
        <w:tc>
          <w:tcPr>
            <w:tcW w:w="4735" w:type="dxa"/>
          </w:tcPr>
          <w:p w:rsidR="00407867" w:rsidRPr="00AA12A4" w:rsidRDefault="00407867" w:rsidP="00CC52D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Adriana Castro Ruíz</w:t>
            </w:r>
          </w:p>
          <w:p w:rsidR="00407867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712"/>
        </w:trPr>
        <w:tc>
          <w:tcPr>
            <w:tcW w:w="4735" w:type="dxa"/>
          </w:tcPr>
          <w:p w:rsidR="00407867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María Alejandra Sosa Ordaz</w:t>
            </w:r>
          </w:p>
          <w:p w:rsidR="00407867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407867" w:rsidRDefault="00407867" w:rsidP="00CC52DE"/>
        </w:tc>
      </w:tr>
      <w:tr w:rsidR="00407867" w:rsidTr="00CC52DE">
        <w:trPr>
          <w:trHeight w:val="390"/>
        </w:trPr>
        <w:tc>
          <w:tcPr>
            <w:tcW w:w="4735" w:type="dxa"/>
          </w:tcPr>
          <w:p w:rsidR="00407867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Perla Ivonne Rivera Ordóñez</w:t>
            </w:r>
          </w:p>
          <w:p w:rsidR="00407867" w:rsidRDefault="00407867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407867" w:rsidRDefault="00407867" w:rsidP="00CC52DE"/>
        </w:tc>
      </w:tr>
    </w:tbl>
    <w:p w:rsidR="00CC52DE" w:rsidRPr="006F7032" w:rsidRDefault="00CC52DE" w:rsidP="00CC52DE">
      <w:pPr>
        <w:tabs>
          <w:tab w:val="center" w:pos="5457"/>
          <w:tab w:val="left" w:pos="9388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</w:t>
      </w:r>
      <w:r>
        <w:rPr>
          <w:rFonts w:ascii="Century Gothic" w:hAnsi="Century Gothic" w:cs="Arial"/>
          <w:b/>
        </w:rPr>
        <w:t>07 de marzo de 2022</w:t>
      </w:r>
    </w:p>
    <w:p w:rsidR="00AA12A4" w:rsidRDefault="00AA12A4">
      <w:r>
        <w:t xml:space="preserve"> </w:t>
      </w:r>
    </w:p>
    <w:p w:rsidR="00CC52DE" w:rsidRDefault="00CC52DE"/>
    <w:p w:rsidR="00CC52DE" w:rsidRDefault="00CC52DE"/>
    <w:p w:rsidR="00CC52DE" w:rsidRDefault="00CC52DE"/>
    <w:p w:rsidR="00CC64F2" w:rsidRDefault="00F22DD1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B41BD0"/>
    <w:p w:rsidR="00B41BD0" w:rsidRDefault="00CC52DE" w:rsidP="00CC52DE">
      <w:pPr>
        <w:jc w:val="right"/>
      </w:pPr>
      <w:r>
        <w:t>_____________</w:t>
      </w:r>
      <w:r w:rsidR="00B41BD0">
        <w:t>______________________________</w:t>
      </w:r>
    </w:p>
    <w:p w:rsidR="00B41BD0" w:rsidRPr="00B41BD0" w:rsidRDefault="00B41BD0" w:rsidP="00B41BD0">
      <w:pPr>
        <w:spacing w:after="0" w:line="360" w:lineRule="auto"/>
        <w:jc w:val="right"/>
        <w:rPr>
          <w:rFonts w:ascii="Century Gothic" w:hAnsi="Century Gothic" w:cs="Arial"/>
          <w:b/>
          <w:sz w:val="18"/>
          <w:szCs w:val="24"/>
          <w:lang w:val="es-ES"/>
        </w:rPr>
      </w:pPr>
      <w:r w:rsidRPr="00B41BD0">
        <w:rPr>
          <w:rFonts w:ascii="Century Gothic" w:hAnsi="Century Gothic" w:cs="Arial"/>
          <w:b/>
          <w:sz w:val="18"/>
          <w:szCs w:val="24"/>
          <w:lang w:val="es-ES"/>
        </w:rPr>
        <w:t xml:space="preserve">LICDA. ALEJANDRA DIEGO FIERRO </w:t>
      </w:r>
    </w:p>
    <w:p w:rsidR="00B41BD0" w:rsidRPr="00B41BD0" w:rsidRDefault="00B41BD0" w:rsidP="00B41BD0">
      <w:pPr>
        <w:spacing w:after="0" w:line="360" w:lineRule="auto"/>
        <w:jc w:val="right"/>
        <w:rPr>
          <w:rFonts w:ascii="Century Gothic" w:hAnsi="Century Gothic" w:cs="Arial"/>
          <w:b/>
          <w:sz w:val="18"/>
          <w:szCs w:val="24"/>
          <w:lang w:val="es-ES"/>
        </w:rPr>
      </w:pPr>
      <w:r w:rsidRPr="00B41BD0">
        <w:rPr>
          <w:rFonts w:ascii="Century Gothic" w:hAnsi="Century Gothic" w:cs="Arial"/>
          <w:b/>
          <w:sz w:val="18"/>
          <w:szCs w:val="24"/>
          <w:lang w:val="es-ES"/>
        </w:rPr>
        <w:t>TITULAR DEL COMITÉ DE LA UNIDAD DE IGUALDAD DE GÉNERO</w:t>
      </w:r>
    </w:p>
    <w:tbl>
      <w:tblPr>
        <w:tblStyle w:val="Tablaconcuadrcula"/>
        <w:tblpPr w:leftFromText="141" w:rightFromText="141" w:vertAnchor="text" w:horzAnchor="page" w:tblpXSpec="center" w:tblpY="292"/>
        <w:tblW w:w="6405" w:type="dxa"/>
        <w:tblLook w:val="04A0" w:firstRow="1" w:lastRow="0" w:firstColumn="1" w:lastColumn="0" w:noHBand="0" w:noVBand="1"/>
      </w:tblPr>
      <w:tblGrid>
        <w:gridCol w:w="4735"/>
        <w:gridCol w:w="1670"/>
      </w:tblGrid>
      <w:tr w:rsidR="00CC52DE" w:rsidTr="00CC52DE">
        <w:trPr>
          <w:trHeight w:val="538"/>
        </w:trPr>
        <w:tc>
          <w:tcPr>
            <w:tcW w:w="4735" w:type="dxa"/>
          </w:tcPr>
          <w:p w:rsidR="00CC52DE" w:rsidRPr="00407867" w:rsidRDefault="00CC52DE" w:rsidP="00CC5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7BC1">
              <w:rPr>
                <w:rFonts w:ascii="Arial" w:hAnsi="Arial" w:cs="Arial"/>
                <w:b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1670" w:type="dxa"/>
          </w:tcPr>
          <w:p w:rsidR="00CC52DE" w:rsidRPr="00407867" w:rsidRDefault="00CC52DE" w:rsidP="00CC5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7867">
              <w:rPr>
                <w:rFonts w:ascii="Arial" w:hAnsi="Arial" w:cs="Arial"/>
                <w:b/>
                <w:sz w:val="24"/>
                <w:szCs w:val="24"/>
              </w:rPr>
              <w:t>ASISTENCIA</w:t>
            </w:r>
          </w:p>
        </w:tc>
      </w:tr>
      <w:tr w:rsidR="00CC52DE" w:rsidTr="00CC52DE">
        <w:trPr>
          <w:trHeight w:val="870"/>
        </w:trPr>
        <w:tc>
          <w:tcPr>
            <w:tcW w:w="4735" w:type="dxa"/>
          </w:tcPr>
          <w:p w:rsidR="00CC52DE" w:rsidRDefault="00CC52DE" w:rsidP="00CC52D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Lcda. Alejandra Diego Fierro</w:t>
            </w:r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886"/>
        </w:trPr>
        <w:tc>
          <w:tcPr>
            <w:tcW w:w="4735" w:type="dxa"/>
          </w:tcPr>
          <w:p w:rsidR="00CC52DE" w:rsidRPr="004B7BC1" w:rsidRDefault="00CC52DE" w:rsidP="00CC52D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Lic. </w:t>
            </w:r>
            <w:r w:rsidRPr="00713BDB">
              <w:rPr>
                <w:rFonts w:ascii="Century Gothic" w:hAnsi="Century Gothic"/>
                <w:b/>
                <w:sz w:val="24"/>
                <w:szCs w:val="24"/>
              </w:rPr>
              <w:t xml:space="preserve"> Marco Antonio Pizarro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Murguía</w:t>
            </w:r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886"/>
        </w:trPr>
        <w:tc>
          <w:tcPr>
            <w:tcW w:w="4735" w:type="dxa"/>
          </w:tcPr>
          <w:p w:rsidR="00CC52DE" w:rsidRPr="009258ED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Licda. Guadalupe Moya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Burrola</w:t>
            </w:r>
            <w:proofErr w:type="spellEnd"/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886"/>
        </w:trPr>
        <w:tc>
          <w:tcPr>
            <w:tcW w:w="4735" w:type="dxa"/>
          </w:tcPr>
          <w:p w:rsidR="00CC52DE" w:rsidRPr="00713BDB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Rita Espinoza Díaz</w:t>
            </w:r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902"/>
        </w:trPr>
        <w:tc>
          <w:tcPr>
            <w:tcW w:w="4735" w:type="dxa"/>
          </w:tcPr>
          <w:p w:rsidR="00CC52DE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Lic. Alejandro Razo Mendoza </w:t>
            </w:r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886"/>
        </w:trPr>
        <w:tc>
          <w:tcPr>
            <w:tcW w:w="4735" w:type="dxa"/>
          </w:tcPr>
          <w:p w:rsidR="00CC52DE" w:rsidRPr="00713BDB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Lic. Luis Manuel Lerma Ruiz</w:t>
            </w:r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1235"/>
        </w:trPr>
        <w:tc>
          <w:tcPr>
            <w:tcW w:w="4735" w:type="dxa"/>
          </w:tcPr>
          <w:p w:rsidR="00CC52DE" w:rsidRPr="00713BDB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Licda. Judith Alejandra Loya Rodríguez </w:t>
            </w:r>
          </w:p>
          <w:p w:rsidR="00CC52DE" w:rsidRDefault="00CC52DE" w:rsidP="00CC52DE"/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712"/>
        </w:trPr>
        <w:tc>
          <w:tcPr>
            <w:tcW w:w="4735" w:type="dxa"/>
          </w:tcPr>
          <w:p w:rsidR="00CC52DE" w:rsidRPr="00AA12A4" w:rsidRDefault="00CC52DE" w:rsidP="00CC52D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Adriana Castro Ruíz</w:t>
            </w:r>
          </w:p>
          <w:p w:rsidR="00CC52DE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712"/>
        </w:trPr>
        <w:tc>
          <w:tcPr>
            <w:tcW w:w="4735" w:type="dxa"/>
          </w:tcPr>
          <w:p w:rsidR="00CC52DE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María Alejandra Sosa Ordaz</w:t>
            </w:r>
          </w:p>
          <w:p w:rsidR="00CC52DE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CC52DE" w:rsidRDefault="00CC52DE" w:rsidP="00CC52DE"/>
        </w:tc>
      </w:tr>
      <w:tr w:rsidR="00CC52DE" w:rsidTr="00CC52DE">
        <w:trPr>
          <w:trHeight w:val="696"/>
        </w:trPr>
        <w:tc>
          <w:tcPr>
            <w:tcW w:w="4735" w:type="dxa"/>
          </w:tcPr>
          <w:p w:rsidR="00CC52DE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Licda. Perla Ivonne Rivera Ordóñez</w:t>
            </w:r>
          </w:p>
          <w:p w:rsidR="00CC52DE" w:rsidRDefault="00CC52DE" w:rsidP="00CC52DE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CC52DE" w:rsidRDefault="00CC52DE" w:rsidP="00CC52DE"/>
        </w:tc>
      </w:tr>
    </w:tbl>
    <w:p w:rsidR="00CC52DE" w:rsidRPr="006F7032" w:rsidRDefault="00CC52DE" w:rsidP="00CC52DE">
      <w:pPr>
        <w:tabs>
          <w:tab w:val="center" w:pos="5457"/>
          <w:tab w:val="left" w:pos="9388"/>
        </w:tabs>
        <w:jc w:val="center"/>
        <w:rPr>
          <w:rFonts w:ascii="Century Gothic" w:hAnsi="Century Gothic" w:cs="Arial"/>
          <w:b/>
        </w:rPr>
      </w:pPr>
      <w:r>
        <w:t xml:space="preserve"> </w:t>
      </w:r>
      <w:r>
        <w:rPr>
          <w:rFonts w:ascii="Century Gothic" w:hAnsi="Century Gothic" w:cs="Arial"/>
          <w:b/>
        </w:rPr>
        <w:t>14</w:t>
      </w:r>
      <w:r>
        <w:rPr>
          <w:rFonts w:ascii="Century Gothic" w:hAnsi="Century Gothic" w:cs="Arial"/>
          <w:b/>
        </w:rPr>
        <w:t xml:space="preserve"> de </w:t>
      </w:r>
      <w:r>
        <w:rPr>
          <w:rFonts w:ascii="Century Gothic" w:hAnsi="Century Gothic" w:cs="Arial"/>
          <w:b/>
        </w:rPr>
        <w:t>abril</w:t>
      </w:r>
      <w:r>
        <w:rPr>
          <w:rFonts w:ascii="Century Gothic" w:hAnsi="Century Gothic" w:cs="Arial"/>
          <w:b/>
        </w:rPr>
        <w:t xml:space="preserve"> de 2022</w:t>
      </w:r>
    </w:p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/>
    <w:p w:rsidR="00CC52DE" w:rsidRDefault="00CC52DE" w:rsidP="00CC52DE">
      <w:pPr>
        <w:jc w:val="right"/>
      </w:pPr>
      <w:r>
        <w:t>_____________________________________________</w:t>
      </w:r>
    </w:p>
    <w:p w:rsidR="00CC52DE" w:rsidRPr="00B41BD0" w:rsidRDefault="00CC52DE" w:rsidP="00CC52DE">
      <w:pPr>
        <w:spacing w:after="0" w:line="360" w:lineRule="auto"/>
        <w:jc w:val="right"/>
        <w:rPr>
          <w:rFonts w:ascii="Century Gothic" w:hAnsi="Century Gothic" w:cs="Arial"/>
          <w:b/>
          <w:sz w:val="18"/>
          <w:szCs w:val="24"/>
          <w:lang w:val="es-ES"/>
        </w:rPr>
      </w:pPr>
      <w:r>
        <w:rPr>
          <w:rFonts w:ascii="Century Gothic" w:hAnsi="Century Gothic" w:cs="Arial"/>
          <w:b/>
          <w:sz w:val="18"/>
          <w:szCs w:val="24"/>
          <w:lang w:val="es-ES"/>
        </w:rPr>
        <w:t>LIC</w:t>
      </w:r>
      <w:r w:rsidRPr="00B41BD0">
        <w:rPr>
          <w:rFonts w:ascii="Century Gothic" w:hAnsi="Century Gothic" w:cs="Arial"/>
          <w:b/>
          <w:sz w:val="18"/>
          <w:szCs w:val="24"/>
          <w:lang w:val="es-ES"/>
        </w:rPr>
        <w:t xml:space="preserve">. </w:t>
      </w:r>
      <w:r w:rsidRPr="00CC52DE">
        <w:rPr>
          <w:rFonts w:ascii="Century Gothic" w:hAnsi="Century Gothic" w:cs="Arial"/>
          <w:b/>
          <w:sz w:val="18"/>
          <w:szCs w:val="24"/>
          <w:lang w:val="es-ES"/>
        </w:rPr>
        <w:t>Marco Antonio Pizarro Murguía</w:t>
      </w:r>
    </w:p>
    <w:p w:rsidR="00B41BD0" w:rsidRPr="00CC52DE" w:rsidRDefault="00CC52DE" w:rsidP="00CC52DE">
      <w:pPr>
        <w:spacing w:after="0" w:line="360" w:lineRule="auto"/>
        <w:jc w:val="right"/>
        <w:rPr>
          <w:rFonts w:ascii="Century Gothic" w:hAnsi="Century Gothic" w:cs="Arial"/>
          <w:b/>
          <w:sz w:val="18"/>
          <w:szCs w:val="24"/>
          <w:lang w:val="es-ES"/>
        </w:rPr>
      </w:pPr>
      <w:r>
        <w:rPr>
          <w:rFonts w:ascii="Century Gothic" w:hAnsi="Century Gothic" w:cs="Arial"/>
          <w:b/>
          <w:sz w:val="18"/>
          <w:szCs w:val="24"/>
          <w:lang w:val="es-ES"/>
        </w:rPr>
        <w:t>SECRETARIO</w:t>
      </w:r>
      <w:bookmarkStart w:id="0" w:name="_GoBack"/>
      <w:bookmarkEnd w:id="0"/>
      <w:r w:rsidRPr="00B41BD0">
        <w:rPr>
          <w:rFonts w:ascii="Century Gothic" w:hAnsi="Century Gothic" w:cs="Arial"/>
          <w:b/>
          <w:sz w:val="18"/>
          <w:szCs w:val="24"/>
          <w:lang w:val="es-ES"/>
        </w:rPr>
        <w:t xml:space="preserve"> DEL COMITÉ DE LA UNIDAD DE IGUALDAD DE GÉNERO</w:t>
      </w:r>
    </w:p>
    <w:sectPr w:rsidR="00B41BD0" w:rsidRPr="00CC52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D1" w:rsidRDefault="00F22DD1" w:rsidP="00AA12A4">
      <w:pPr>
        <w:spacing w:after="0" w:line="240" w:lineRule="auto"/>
      </w:pPr>
      <w:r>
        <w:separator/>
      </w:r>
    </w:p>
  </w:endnote>
  <w:endnote w:type="continuationSeparator" w:id="0">
    <w:p w:rsidR="00F22DD1" w:rsidRDefault="00F22DD1" w:rsidP="00AA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D1" w:rsidRDefault="00F22DD1" w:rsidP="00AA12A4">
      <w:pPr>
        <w:spacing w:after="0" w:line="240" w:lineRule="auto"/>
      </w:pPr>
      <w:r>
        <w:separator/>
      </w:r>
    </w:p>
  </w:footnote>
  <w:footnote w:type="continuationSeparator" w:id="0">
    <w:p w:rsidR="00F22DD1" w:rsidRDefault="00F22DD1" w:rsidP="00AA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4" w:rsidRPr="00B37FA9" w:rsidRDefault="00AA12A4" w:rsidP="00AA12A4">
    <w:pPr>
      <w:spacing w:after="0" w:line="240" w:lineRule="auto"/>
      <w:jc w:val="center"/>
      <w:rPr>
        <w:b/>
      </w:rPr>
    </w:pPr>
    <w:r w:rsidRPr="007D7570">
      <w:rPr>
        <w:b/>
      </w:rPr>
      <w:t>2</w:t>
    </w:r>
    <w:r w:rsidRPr="00B37FA9">
      <w:rPr>
        <w:b/>
      </w:rPr>
      <w:t xml:space="preserve">022. </w:t>
    </w:r>
    <w:r>
      <w:rPr>
        <w:b/>
      </w:rPr>
      <w:t>“</w:t>
    </w:r>
    <w:r w:rsidRPr="00B37FA9">
      <w:rPr>
        <w:b/>
      </w:rPr>
      <w:t>Año del Centenario de la llegada de la Comunidad Menonita</w:t>
    </w:r>
  </w:p>
  <w:p w:rsidR="00AA12A4" w:rsidRDefault="00AA12A4" w:rsidP="00AA12A4">
    <w:pPr>
      <w:spacing w:after="0" w:line="240" w:lineRule="auto"/>
      <w:jc w:val="center"/>
      <w:rPr>
        <w:b/>
      </w:rPr>
    </w:pPr>
    <w:r w:rsidRPr="00B37FA9">
      <w:rPr>
        <w:b/>
      </w:rPr>
      <w:t xml:space="preserve"> a Chihuahua”</w:t>
    </w:r>
  </w:p>
  <w:p w:rsidR="00AA12A4" w:rsidRDefault="00AA12A4">
    <w:pPr>
      <w:pStyle w:val="Encabezado"/>
    </w:pPr>
  </w:p>
  <w:p w:rsidR="00AA12A4" w:rsidRPr="007D7570" w:rsidRDefault="00AA12A4" w:rsidP="00AA12A4">
    <w:pPr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val="es-ES" w:eastAsia="es-ES"/>
      </w:rPr>
    </w:pPr>
    <w:r>
      <w:rPr>
        <w:rFonts w:ascii="Century Gothic" w:eastAsia="Times New Roman" w:hAnsi="Century Gothic"/>
        <w:b/>
        <w:bCs/>
        <w:color w:val="000000"/>
        <w:sz w:val="28"/>
        <w:szCs w:val="28"/>
        <w:lang w:val="es-ES" w:eastAsia="es-ES"/>
      </w:rPr>
      <w:t xml:space="preserve"> </w:t>
    </w:r>
    <w:r w:rsidRPr="007D7570">
      <w:rPr>
        <w:rFonts w:ascii="Century Gothic" w:eastAsia="Times New Roman" w:hAnsi="Century Gothic"/>
        <w:b/>
        <w:bCs/>
        <w:color w:val="000000"/>
        <w:sz w:val="28"/>
        <w:szCs w:val="28"/>
        <w:lang w:val="es-ES" w:eastAsia="es-ES"/>
      </w:rPr>
      <w:t>Co</w:t>
    </w:r>
    <w:r>
      <w:rPr>
        <w:rFonts w:ascii="Century Gothic" w:eastAsia="Times New Roman" w:hAnsi="Century Gothic"/>
        <w:b/>
        <w:bCs/>
        <w:color w:val="000000"/>
        <w:sz w:val="28"/>
        <w:szCs w:val="28"/>
        <w:lang w:val="es-ES" w:eastAsia="es-ES"/>
      </w:rPr>
      <w:t xml:space="preserve">mité de la Unidad de Igualdad de Género </w:t>
    </w:r>
  </w:p>
  <w:p w:rsidR="00AA12A4" w:rsidRDefault="00AA12A4">
    <w:pPr>
      <w:pStyle w:val="Encabezado"/>
    </w:pPr>
  </w:p>
  <w:p w:rsidR="00AA12A4" w:rsidRDefault="00AA12A4" w:rsidP="00AA12A4">
    <w:pPr>
      <w:jc w:val="right"/>
      <w:rPr>
        <w:rFonts w:ascii="Century Gothic" w:hAnsi="Century Gothic" w:cs="Arial"/>
        <w:b/>
      </w:rPr>
    </w:pPr>
    <w:r>
      <w:rPr>
        <w:rFonts w:ascii="Century Gothic" w:hAnsi="Century Gothic" w:cs="Arial"/>
        <w:b/>
      </w:rPr>
      <w:t xml:space="preserve">Hora de </w:t>
    </w:r>
    <w:proofErr w:type="gramStart"/>
    <w:r>
      <w:rPr>
        <w:rFonts w:ascii="Century Gothic" w:hAnsi="Century Gothic" w:cs="Arial"/>
        <w:b/>
      </w:rPr>
      <w:t>inicio:_</w:t>
    </w:r>
    <w:proofErr w:type="gramEnd"/>
    <w:r>
      <w:rPr>
        <w:rFonts w:ascii="Century Gothic" w:hAnsi="Century Gothic" w:cs="Arial"/>
        <w:b/>
      </w:rPr>
      <w:t>____</w:t>
    </w:r>
  </w:p>
  <w:p w:rsidR="00AA12A4" w:rsidRDefault="00AA12A4" w:rsidP="00AA12A4">
    <w:pPr>
      <w:jc w:val="right"/>
      <w:rPr>
        <w:rFonts w:ascii="Century Gothic" w:hAnsi="Century Gothic" w:cs="Arial"/>
        <w:b/>
      </w:rPr>
    </w:pPr>
    <w:r>
      <w:rPr>
        <w:rFonts w:ascii="Century Gothic" w:hAnsi="Century Gothic" w:cs="Arial"/>
        <w:b/>
      </w:rPr>
      <w:t>Hora de término: _____</w:t>
    </w:r>
  </w:p>
  <w:p w:rsidR="00AA12A4" w:rsidRPr="006F7032" w:rsidRDefault="00AA12A4" w:rsidP="00AA12A4">
    <w:pPr>
      <w:jc w:val="center"/>
      <w:rPr>
        <w:rFonts w:ascii="Century Gothic" w:hAnsi="Century Gothic" w:cs="Arial"/>
        <w:b/>
      </w:rPr>
    </w:pPr>
    <w:r w:rsidRPr="006F7032">
      <w:rPr>
        <w:rFonts w:ascii="Century Gothic" w:hAnsi="Century Gothic" w:cs="Arial"/>
        <w:b/>
      </w:rPr>
      <w:t>Lista de asistencia</w:t>
    </w:r>
  </w:p>
  <w:p w:rsidR="00AA12A4" w:rsidRDefault="00AA12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A4"/>
    <w:rsid w:val="00253BAE"/>
    <w:rsid w:val="00407867"/>
    <w:rsid w:val="009850AA"/>
    <w:rsid w:val="00A77964"/>
    <w:rsid w:val="00AA12A4"/>
    <w:rsid w:val="00B41BD0"/>
    <w:rsid w:val="00CC52DE"/>
    <w:rsid w:val="00E07E00"/>
    <w:rsid w:val="00F2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5AD9"/>
  <w15:chartTrackingRefBased/>
  <w15:docId w15:val="{4422C1B8-ECDA-42FE-8B0C-B9112219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1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2A4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A1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2A4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E64E-AFF1-4118-B00E-F15A6439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CEDH</dc:creator>
  <cp:keywords/>
  <dc:description/>
  <cp:lastModifiedBy>CEDH</cp:lastModifiedBy>
  <cp:revision>4</cp:revision>
  <dcterms:created xsi:type="dcterms:W3CDTF">2022-03-07T19:37:00Z</dcterms:created>
  <dcterms:modified xsi:type="dcterms:W3CDTF">2022-04-13T16:12:00Z</dcterms:modified>
</cp:coreProperties>
</file>